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E5" w:rsidRPr="006C68E5" w:rsidRDefault="006C68E5" w:rsidP="006C68E5">
      <w:pPr>
        <w:jc w:val="center"/>
        <w:rPr>
          <w:b/>
          <w:sz w:val="24"/>
        </w:rPr>
      </w:pPr>
      <w:r w:rsidRPr="006C68E5">
        <w:rPr>
          <w:b/>
          <w:sz w:val="24"/>
        </w:rPr>
        <w:t>Важные моменты при заполнении заявления:</w:t>
      </w:r>
    </w:p>
    <w:p w:rsidR="006C68E5" w:rsidRDefault="006C68E5" w:rsidP="006C68E5">
      <w:r>
        <w:t>1. Заявление о регистрации подписывает руководитель (индивидуальный предприниматель), либо лицо, уполномоченное действовать от имени юридического лица.</w:t>
      </w:r>
    </w:p>
    <w:p w:rsidR="006C68E5" w:rsidRDefault="006C68E5" w:rsidP="006C68E5">
      <w:r>
        <w:t xml:space="preserve">2. Пустые графы в заявлении необходимо заполнять на компьютере, либо аккуратно от руки </w:t>
      </w:r>
      <w:bookmarkStart w:id="0" w:name="_GoBack"/>
      <w:bookmarkEnd w:id="0"/>
      <w:r>
        <w:t>печатными буквами. Не оставляйте незаполненные поля, ставьте прочерк.</w:t>
      </w:r>
    </w:p>
    <w:p w:rsidR="006C68E5" w:rsidRDefault="006C68E5" w:rsidP="006C68E5">
      <w:r>
        <w:t xml:space="preserve">3. Сведения, которые заявитель указывает в своем заявлении, должны соответствовать действительности и подтверждаться </w:t>
      </w:r>
      <w:proofErr w:type="gramStart"/>
      <w:r>
        <w:t>документами</w:t>
      </w:r>
      <w:proofErr w:type="gramEnd"/>
      <w:r>
        <w:t xml:space="preserve"> прилагаемыми к данному заявлению.</w:t>
      </w:r>
    </w:p>
    <w:p w:rsidR="006C68E5" w:rsidRDefault="006C68E5" w:rsidP="006C68E5">
      <w:r>
        <w:t xml:space="preserve">4. При заполнении заявления, можно указать на желании получить информацию, о результатах рассмотрения такого заявления в электронном виде, путем проставления отметки в соответствующем поле формы. </w:t>
      </w:r>
      <w:proofErr w:type="gramStart"/>
      <w:r>
        <w:t>В заявлении о предоставлении аттестата аккредитации заявитель может указать просьбу о направлении ему информации о результатах рассмотрения поданного им документа в электронной виде.</w:t>
      </w:r>
      <w:proofErr w:type="gramEnd"/>
    </w:p>
    <w:p w:rsidR="006C68E5" w:rsidRDefault="006C68E5" w:rsidP="006C68E5">
      <w:r>
        <w:t>Сведения, указываемые в заявлении должны соответствовать следующим условиям:</w:t>
      </w:r>
    </w:p>
    <w:p w:rsidR="006C68E5" w:rsidRDefault="006C68E5" w:rsidP="006C68E5">
      <w:r>
        <w:t>- полное и сокращенное наименование заявителя, место его нахождения должны быть идентичны предъявленным учредительным документам;</w:t>
      </w:r>
    </w:p>
    <w:p w:rsidR="006C68E5" w:rsidRDefault="006C68E5" w:rsidP="006C68E5">
      <w:r>
        <w:t>-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наименование осуществившего государственную регистрацию органа, должны соответствовать данным этого документа;</w:t>
      </w:r>
    </w:p>
    <w:p w:rsidR="006C68E5" w:rsidRDefault="006C68E5" w:rsidP="006C68E5">
      <w:r>
        <w:t>- ФИО руководителя заявителя (юридического лица), должны соответствовать сведениям, содержащимся в едином государственном реестре юридических лиц (ЕГРЮЛ);</w:t>
      </w:r>
    </w:p>
    <w:p w:rsidR="006C68E5" w:rsidRDefault="006C68E5" w:rsidP="006C68E5">
      <w:r>
        <w:t>- ФИО заявителя (ИП), место его жительства, должны соответствовать данным документа, удостоверяющего его личность (например, паспорта);</w:t>
      </w:r>
    </w:p>
    <w:p w:rsidR="006C68E5" w:rsidRDefault="006C68E5" w:rsidP="006C68E5">
      <w:r>
        <w:t>- государственный регистрационный номер записи о государственной регистрации ИП, данные документа, подтверждающего факт внесения сведений об ИП в единый государственный реестр индивидуальных предпринимателей (ЕГРИП), наименование осуществившего государственную регистрацию органа, должны соответствовать данным этого документа;</w:t>
      </w:r>
    </w:p>
    <w:p w:rsidR="006C68E5" w:rsidRDefault="006C68E5" w:rsidP="006C68E5">
      <w:r>
        <w:t>- номера контактных телефонов, почтовый адрес, адреса электронной почты, должны соответствовать данным, содержащимся в ЕГРЮЛ (ЕГРИП);</w:t>
      </w:r>
    </w:p>
    <w:p w:rsidR="006C68E5" w:rsidRDefault="006C68E5" w:rsidP="006C68E5">
      <w:r>
        <w:t>- ИНН, данные документа о постановке заявителя на учет в налоговом органе, должны соответствовать данным этого документа;</w:t>
      </w:r>
    </w:p>
    <w:p w:rsidR="00E91906" w:rsidRDefault="006C68E5" w:rsidP="006C68E5">
      <w:r>
        <w:t>- количество пунктов технического осмотра, в которых предполагается осуществлять деятельность по проведению ТО, и их область аккредитации, должны соответствовать сведениям, содержащимся в прилагаемых к заявлению документах.</w:t>
      </w:r>
    </w:p>
    <w:sectPr w:rsidR="00E9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5"/>
    <w:rsid w:val="006C68E5"/>
    <w:rsid w:val="00A12593"/>
    <w:rsid w:val="00E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2185</Characters>
  <Application>Microsoft Office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2013-03-29T12:16:00Z</dcterms:created>
  <dcterms:modified xsi:type="dcterms:W3CDTF">2013-03-29T12:22:00Z</dcterms:modified>
</cp:coreProperties>
</file>