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1" w:rsidRPr="000833B1" w:rsidRDefault="000833B1" w:rsidP="000833B1">
      <w:pPr>
        <w:jc w:val="center"/>
        <w:rPr>
          <w:b/>
          <w:sz w:val="24"/>
        </w:rPr>
      </w:pPr>
      <w:r w:rsidRPr="000833B1">
        <w:rPr>
          <w:b/>
          <w:sz w:val="24"/>
        </w:rPr>
        <w:t>Требования, предъявляемые к работникам оператора технического осмотра в качестве техниче</w:t>
      </w:r>
      <w:r w:rsidRPr="000833B1">
        <w:rPr>
          <w:b/>
          <w:sz w:val="24"/>
        </w:rPr>
        <w:t>ского эксперта:</w:t>
      </w:r>
      <w:bookmarkStart w:id="0" w:name="_GoBack"/>
      <w:bookmarkEnd w:id="0"/>
    </w:p>
    <w:p w:rsidR="000833B1" w:rsidRDefault="000833B1" w:rsidP="000833B1">
      <w:r>
        <w:t>1.</w:t>
      </w:r>
      <w:r>
        <w:tab/>
        <w:t>наличие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укрупненную группу направлений подг</w:t>
      </w:r>
      <w:r>
        <w:t>отовки и специальностей 190000 «</w:t>
      </w:r>
      <w:r>
        <w:t>Тран</w:t>
      </w:r>
      <w:r>
        <w:t>спортные средства»</w:t>
      </w:r>
      <w:r>
        <w:t>, в сфере, охватывающей области проектирования, эксплуатации или обслуживания автомобильной техники;</w:t>
      </w:r>
    </w:p>
    <w:p w:rsidR="000833B1" w:rsidRDefault="000833B1" w:rsidP="000833B1">
      <w:proofErr w:type="gramStart"/>
      <w:r>
        <w:t>2.</w:t>
      </w:r>
      <w:r>
        <w:tab/>
        <w:t>н</w:t>
      </w:r>
      <w:r>
        <w:t>аличие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укрупненные группы направлений подг</w:t>
      </w:r>
      <w:r>
        <w:t>отовки и специальностей 140000 «</w:t>
      </w:r>
      <w:r>
        <w:t xml:space="preserve">Энергетика, энергетическое </w:t>
      </w:r>
      <w:r>
        <w:t>машиностроение и электротехника»</w:t>
      </w:r>
      <w:r>
        <w:t xml:space="preserve">, 150000 </w:t>
      </w:r>
      <w:r>
        <w:t>«</w:t>
      </w:r>
      <w:r>
        <w:t>Металлургия, маши</w:t>
      </w:r>
      <w:r>
        <w:t xml:space="preserve">ностроение и </w:t>
      </w:r>
      <w:proofErr w:type="spellStart"/>
      <w:r>
        <w:t>материалообработка</w:t>
      </w:r>
      <w:proofErr w:type="spellEnd"/>
      <w:r>
        <w:t>», 160000 «</w:t>
      </w:r>
      <w:r>
        <w:t>Авиационная и ракетно-космичес</w:t>
      </w:r>
      <w:r>
        <w:t xml:space="preserve">кая техника», 180000 «Морская техника», 200000 «Приборостроение и </w:t>
      </w:r>
      <w:proofErr w:type="spellStart"/>
      <w:r>
        <w:t>оптотехника</w:t>
      </w:r>
      <w:proofErr w:type="spellEnd"/>
      <w:r>
        <w:t>», 210000 «</w:t>
      </w:r>
      <w:r>
        <w:t>Электронна</w:t>
      </w:r>
      <w:r>
        <w:t>я техника, радиотехника и связь», 220000 «Автоматика и управление» или 230000 «</w:t>
      </w:r>
      <w:r>
        <w:t>Инфор</w:t>
      </w:r>
      <w:r>
        <w:t>матика и</w:t>
      </w:r>
      <w:proofErr w:type="gramEnd"/>
      <w:r>
        <w:t xml:space="preserve"> вычислительная техника» с присвоением квалификации «инженер»</w:t>
      </w:r>
      <w:r>
        <w:t xml:space="preserve"> или </w:t>
      </w:r>
      <w:r>
        <w:t>специального звания «инженер», «бакалавр-инженер» или «магистр-инженер»</w:t>
      </w:r>
      <w:r>
        <w:t>, и документа, свидетельствующего о повыш</w:t>
      </w:r>
      <w:r>
        <w:t>ении квалификации по программе «</w:t>
      </w:r>
      <w:r>
        <w:t>Эксперт по техническому контролю и диагности</w:t>
      </w:r>
      <w:r>
        <w:t>ке автомототранспортных средств»</w:t>
      </w:r>
      <w:r>
        <w:t>;</w:t>
      </w:r>
    </w:p>
    <w:p w:rsidR="00E91906" w:rsidRDefault="000833B1" w:rsidP="000833B1">
      <w:r>
        <w:t>3.</w:t>
      </w:r>
      <w:r>
        <w:tab/>
      </w:r>
      <w:r>
        <w:t>наличие среднего профессионального образования, удостоверенного документом государственного образца, по одной из специальностей, входящих в укрупненную группу направлен</w:t>
      </w:r>
      <w:r>
        <w:t>ий подготовки и специальностей «Транспортные средства»</w:t>
      </w:r>
      <w:r>
        <w:t>, в сфере, охватывающей области проектирования, эксплуатации или обслуживания автомобильной техники, и документа, свидетельствующего о повыш</w:t>
      </w:r>
      <w:r>
        <w:t>ении квалификации по программе «</w:t>
      </w:r>
      <w:r>
        <w:t>Эксперт по техническому контролю и диагностике автомототранспортных средств</w:t>
      </w:r>
      <w:r>
        <w:t>».</w:t>
      </w:r>
    </w:p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B1"/>
    <w:rsid w:val="000833B1"/>
    <w:rsid w:val="00353E56"/>
    <w:rsid w:val="00A12593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1573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2013-03-29T09:05:00Z</dcterms:created>
  <dcterms:modified xsi:type="dcterms:W3CDTF">2013-03-29T12:21:00Z</dcterms:modified>
</cp:coreProperties>
</file>